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B2" w:rsidRDefault="00DB29B2" w:rsidP="00DB29B2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B2" w:rsidRDefault="0022356D" w:rsidP="00DB29B2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pt;width:468pt;height:76.4pt;z-index:251657216" strokecolor="white" strokeweight="2pt">
            <v:stroke linestyle="thickThin"/>
            <v:textbox style="mso-next-textbox:#_x0000_s1026">
              <w:txbxContent>
                <w:p w:rsidR="00DB29B2" w:rsidRDefault="00DB29B2" w:rsidP="00DB29B2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DB29B2" w:rsidRDefault="00DB29B2" w:rsidP="00DB29B2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DB29B2" w:rsidRDefault="00DB29B2" w:rsidP="00DB29B2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DB29B2" w:rsidRDefault="00DB29B2" w:rsidP="00DB29B2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DB29B2" w:rsidRDefault="00DB29B2" w:rsidP="00DB29B2"/>
              </w:txbxContent>
            </v:textbox>
          </v:shape>
        </w:pict>
      </w:r>
    </w:p>
    <w:p w:rsidR="00DB29B2" w:rsidRDefault="00DB29B2" w:rsidP="00DB29B2"/>
    <w:p w:rsidR="00DB29B2" w:rsidRDefault="00DB29B2" w:rsidP="00DB29B2"/>
    <w:p w:rsidR="00DB29B2" w:rsidRDefault="00DB29B2" w:rsidP="00DB29B2"/>
    <w:p w:rsidR="00DB29B2" w:rsidRDefault="00DB29B2" w:rsidP="00DB29B2">
      <w:pPr>
        <w:tabs>
          <w:tab w:val="left" w:pos="3690"/>
        </w:tabs>
      </w:pPr>
      <w:r>
        <w:tab/>
      </w:r>
    </w:p>
    <w:p w:rsidR="00DB29B2" w:rsidRDefault="00DB29B2" w:rsidP="00DB29B2"/>
    <w:p w:rsidR="00DB29B2" w:rsidRDefault="00DB29B2" w:rsidP="00DB29B2"/>
    <w:p w:rsidR="00DB29B2" w:rsidRDefault="0022356D" w:rsidP="00DB29B2">
      <w:pPr>
        <w:rPr>
          <w:sz w:val="24"/>
        </w:rPr>
      </w:pPr>
      <w:r w:rsidRPr="0022356D">
        <w:pict>
          <v:line id="_x0000_s1027" style="position:absolute;flip:y;z-index:251658240" from="0,4.9pt" to="459pt,4.9pt" strokeweight="2pt">
            <v:stroke linestyle="thickThin"/>
          </v:line>
        </w:pict>
      </w:r>
    </w:p>
    <w:p w:rsidR="00DB29B2" w:rsidRDefault="00DB29B2" w:rsidP="00DB29B2">
      <w:pPr>
        <w:rPr>
          <w:sz w:val="24"/>
          <w:u w:val="single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>20.11.2017 г.</w:t>
      </w:r>
      <w:r>
        <w:rPr>
          <w:sz w:val="24"/>
        </w:rPr>
        <w:t xml:space="preserve">    № </w:t>
      </w:r>
      <w:r>
        <w:rPr>
          <w:sz w:val="24"/>
          <w:u w:val="single"/>
        </w:rPr>
        <w:t>49</w:t>
      </w:r>
    </w:p>
    <w:p w:rsidR="00DB29B2" w:rsidRDefault="00DB29B2" w:rsidP="00DB29B2">
      <w:pPr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улзи</w:t>
      </w:r>
      <w:proofErr w:type="spellEnd"/>
    </w:p>
    <w:p w:rsidR="003F1E8C" w:rsidRDefault="003F1E8C" w:rsidP="00DB29B2">
      <w:pPr>
        <w:rPr>
          <w:sz w:val="24"/>
          <w:szCs w:val="24"/>
        </w:rPr>
      </w:pPr>
    </w:p>
    <w:p w:rsidR="00DB29B2" w:rsidRDefault="00DB29B2" w:rsidP="00DB29B2">
      <w:pPr>
        <w:rPr>
          <w:sz w:val="24"/>
          <w:szCs w:val="24"/>
        </w:rPr>
      </w:pPr>
      <w:r>
        <w:rPr>
          <w:sz w:val="24"/>
          <w:szCs w:val="24"/>
        </w:rPr>
        <w:t>Об определении должностных лиц</w:t>
      </w:r>
    </w:p>
    <w:p w:rsidR="00DB29B2" w:rsidRDefault="00DB29B2" w:rsidP="00DB29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работу по профилактике</w:t>
      </w:r>
    </w:p>
    <w:p w:rsidR="00DB29B2" w:rsidRDefault="00DB29B2" w:rsidP="00DB29B2">
      <w:pPr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</w:t>
      </w:r>
    </w:p>
    <w:p w:rsidR="00DB29B2" w:rsidRDefault="00DB29B2" w:rsidP="00DB29B2">
      <w:pPr>
        <w:rPr>
          <w:sz w:val="24"/>
          <w:szCs w:val="24"/>
        </w:rPr>
      </w:pPr>
    </w:p>
    <w:p w:rsidR="00DB29B2" w:rsidRDefault="00DB29B2" w:rsidP="00DB29B2">
      <w:pPr>
        <w:rPr>
          <w:sz w:val="24"/>
          <w:szCs w:val="24"/>
        </w:rPr>
      </w:pPr>
    </w:p>
    <w:p w:rsidR="00DB29B2" w:rsidRDefault="00DB29B2" w:rsidP="003F1E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законодательства по противодействию коррупции в органах местного самоуправления Булзинского сельского поселения.</w:t>
      </w:r>
    </w:p>
    <w:p w:rsidR="00DB29B2" w:rsidRDefault="00DB29B2" w:rsidP="003F1E8C">
      <w:pPr>
        <w:jc w:val="both"/>
        <w:rPr>
          <w:sz w:val="24"/>
          <w:szCs w:val="24"/>
        </w:rPr>
      </w:pPr>
    </w:p>
    <w:p w:rsidR="00DB29B2" w:rsidRDefault="00DB29B2" w:rsidP="00DB29B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DB29B2" w:rsidRDefault="00DB29B2" w:rsidP="00DB29B2">
      <w:pPr>
        <w:ind w:firstLine="708"/>
        <w:rPr>
          <w:sz w:val="24"/>
          <w:szCs w:val="24"/>
        </w:rPr>
      </w:pPr>
    </w:p>
    <w:p w:rsidR="00DB29B2" w:rsidRDefault="003F1E8C" w:rsidP="00DB29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B29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B29B2">
        <w:rPr>
          <w:sz w:val="24"/>
          <w:szCs w:val="24"/>
        </w:rPr>
        <w:t xml:space="preserve">В администрации Булзинского сельского поселения </w:t>
      </w:r>
      <w:proofErr w:type="gramStart"/>
      <w:r w:rsidR="00DB29B2">
        <w:rPr>
          <w:sz w:val="24"/>
          <w:szCs w:val="24"/>
        </w:rPr>
        <w:t>ответственным</w:t>
      </w:r>
      <w:proofErr w:type="gramEnd"/>
      <w:r w:rsidR="00DB29B2">
        <w:rPr>
          <w:sz w:val="24"/>
          <w:szCs w:val="24"/>
        </w:rPr>
        <w:t xml:space="preserve"> за организацию работы по профилактике коррупционных и иных правонарушений назначить </w:t>
      </w:r>
      <w:proofErr w:type="spellStart"/>
      <w:r w:rsidR="00DB29B2">
        <w:rPr>
          <w:sz w:val="24"/>
          <w:szCs w:val="24"/>
        </w:rPr>
        <w:t>документоведа</w:t>
      </w:r>
      <w:proofErr w:type="spellEnd"/>
      <w:r w:rsidR="00DB29B2">
        <w:rPr>
          <w:sz w:val="24"/>
          <w:szCs w:val="24"/>
        </w:rPr>
        <w:t xml:space="preserve"> Глазырину Ирину Александровну и возложить следующие функции:</w:t>
      </w:r>
    </w:p>
    <w:p w:rsidR="00DB29B2" w:rsidRDefault="00DB29B2" w:rsidP="00DD1D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1D09">
        <w:rPr>
          <w:sz w:val="24"/>
          <w:szCs w:val="24"/>
        </w:rPr>
        <w:t>)</w:t>
      </w:r>
      <w:r>
        <w:rPr>
          <w:sz w:val="24"/>
          <w:szCs w:val="24"/>
        </w:rPr>
        <w:t xml:space="preserve"> обеспечение соблюдения соответствующими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 и муниципальными нормативными правовыми актами Булзинского сельского поселения по противодействию коррупции;</w:t>
      </w:r>
    </w:p>
    <w:p w:rsidR="00DB29B2" w:rsidRDefault="00DB29B2" w:rsidP="00DD1D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1D09">
        <w:rPr>
          <w:sz w:val="24"/>
          <w:szCs w:val="24"/>
        </w:rPr>
        <w:t>)</w:t>
      </w:r>
      <w:r>
        <w:rPr>
          <w:sz w:val="24"/>
          <w:szCs w:val="24"/>
        </w:rPr>
        <w:t xml:space="preserve"> принятие мер по выявлению и устранению причин и условий, способствующих возникновению интересов на муниципальной службе;</w:t>
      </w:r>
    </w:p>
    <w:p w:rsidR="00DB29B2" w:rsidRDefault="00DB29B2" w:rsidP="00DD1D0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DD1D09">
        <w:rPr>
          <w:sz w:val="24"/>
          <w:szCs w:val="24"/>
        </w:rPr>
        <w:t>)</w:t>
      </w:r>
      <w:r>
        <w:rPr>
          <w:sz w:val="24"/>
          <w:szCs w:val="24"/>
        </w:rPr>
        <w:t xml:space="preserve"> оказание муниципальным служащим консультационной помощи, по вопросам, связанным с применением, на практике требований к служебному поведению, уведомлению работодателя, или иных органов о фактах совершения муниципальными служащими коррупционных правонарушений, непредставления ими сведений либо предоставления недостоверных сведений или неполных сведений о доходах, об имуществе и обязательствах имущественного характера, установленных муниципальными правовыми актами Булзинского сельского поселения.</w:t>
      </w:r>
      <w:proofErr w:type="gramEnd"/>
    </w:p>
    <w:p w:rsidR="00DB29B2" w:rsidRDefault="00DB29B2" w:rsidP="00FC5D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C5D9B">
        <w:rPr>
          <w:sz w:val="24"/>
          <w:szCs w:val="24"/>
        </w:rPr>
        <w:t>)</w:t>
      </w:r>
      <w:r>
        <w:rPr>
          <w:sz w:val="24"/>
          <w:szCs w:val="24"/>
        </w:rPr>
        <w:t xml:space="preserve"> обеспечение реализации муниципальными служащими обязанности уведомлять работодателя или иные органы,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случаях обращения к ним каких либо лиц, в целях склонения их совершению коррупционных правонарушений;</w:t>
      </w:r>
    </w:p>
    <w:p w:rsidR="00DB29B2" w:rsidRDefault="00DB29B2" w:rsidP="00FC5D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C5D9B">
        <w:rPr>
          <w:sz w:val="24"/>
          <w:szCs w:val="24"/>
        </w:rPr>
        <w:t>)</w:t>
      </w:r>
      <w:r>
        <w:rPr>
          <w:sz w:val="24"/>
          <w:szCs w:val="24"/>
        </w:rPr>
        <w:t xml:space="preserve"> организация правового просвещения муниципальных служащих;</w:t>
      </w:r>
    </w:p>
    <w:p w:rsidR="00DB29B2" w:rsidRDefault="00FC5D9B" w:rsidP="00FC5D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DB29B2">
        <w:rPr>
          <w:sz w:val="24"/>
          <w:szCs w:val="24"/>
        </w:rPr>
        <w:t xml:space="preserve"> проведение служебных проверок;</w:t>
      </w:r>
    </w:p>
    <w:p w:rsidR="00DB29B2" w:rsidRDefault="00FC5D9B" w:rsidP="00FC5D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DB29B2">
        <w:rPr>
          <w:sz w:val="24"/>
          <w:szCs w:val="24"/>
        </w:rPr>
        <w:t xml:space="preserve"> обеспечение проверки;</w:t>
      </w:r>
    </w:p>
    <w:p w:rsidR="00DB29B2" w:rsidRDefault="00DB29B2" w:rsidP="00FC5D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-достоверности и полноты сведений о доходах, имуществе и обязательствах имущественного характера предоставляемых гражданами, претендующими на замещение должностей муниципальной службы и муниципальными служащими;</w:t>
      </w:r>
    </w:p>
    <w:p w:rsidR="00DB29B2" w:rsidRDefault="00DB29B2" w:rsidP="00FC5D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-соблюдения ограничений, налагаемых на гражданина, замещавшего должность муниципальной службы, включённую в перечень в Перечень должностей муниципальной службы, на которых возможны коррупционные действия и проявления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 двух лет после увольнения с муниципальной службы.</w:t>
      </w:r>
    </w:p>
    <w:p w:rsidR="00C31C55" w:rsidRPr="00D00A7A" w:rsidRDefault="00C31C55" w:rsidP="00FC5D9B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C31C55">
        <w:rPr>
          <w:sz w:val="24"/>
          <w:szCs w:val="24"/>
        </w:rPr>
        <w:lastRenderedPageBreak/>
        <w:t>8</w:t>
      </w:r>
      <w:r w:rsidR="00FC5D9B" w:rsidRPr="00D00A7A">
        <w:rPr>
          <w:sz w:val="24"/>
          <w:szCs w:val="24"/>
        </w:rPr>
        <w:t>) осуществление</w:t>
      </w:r>
      <w:r w:rsidRPr="00D00A7A">
        <w:rPr>
          <w:sz w:val="24"/>
          <w:szCs w:val="24"/>
        </w:rPr>
        <w:t xml:space="preserve"> прием</w:t>
      </w:r>
      <w:r w:rsidR="00FC5D9B" w:rsidRPr="00D00A7A">
        <w:rPr>
          <w:sz w:val="24"/>
          <w:szCs w:val="24"/>
        </w:rPr>
        <w:t>а и направления</w:t>
      </w:r>
      <w:r w:rsidRPr="00D00A7A">
        <w:rPr>
          <w:sz w:val="24"/>
          <w:szCs w:val="24"/>
        </w:rPr>
        <w:t xml:space="preserve"> сведений, представляемых гражданами, претендующими на замещение муниципальной должности </w:t>
      </w:r>
      <w:r w:rsidR="00CF56B0" w:rsidRPr="00D00A7A">
        <w:rPr>
          <w:bCs/>
          <w:iCs/>
          <w:sz w:val="24"/>
          <w:szCs w:val="24"/>
        </w:rPr>
        <w:t xml:space="preserve">главы </w:t>
      </w:r>
      <w:r w:rsidR="00FC5D9B" w:rsidRPr="00D00A7A">
        <w:rPr>
          <w:bCs/>
          <w:iCs/>
          <w:sz w:val="24"/>
          <w:szCs w:val="24"/>
        </w:rPr>
        <w:t>Булзинского сельского п</w:t>
      </w:r>
      <w:r w:rsidR="00CF56B0" w:rsidRPr="00D00A7A">
        <w:rPr>
          <w:bCs/>
          <w:iCs/>
          <w:sz w:val="24"/>
          <w:szCs w:val="24"/>
        </w:rPr>
        <w:t>о</w:t>
      </w:r>
      <w:r w:rsidR="00FC5D9B" w:rsidRPr="00D00A7A">
        <w:rPr>
          <w:bCs/>
          <w:iCs/>
          <w:sz w:val="24"/>
          <w:szCs w:val="24"/>
        </w:rPr>
        <w:t>селения</w:t>
      </w:r>
      <w:r w:rsidRPr="00D00A7A">
        <w:rPr>
          <w:sz w:val="24"/>
          <w:szCs w:val="24"/>
        </w:rPr>
        <w:t xml:space="preserve"> и лицами, замещающими муниципальную должность </w:t>
      </w:r>
      <w:r w:rsidR="00CF56B0" w:rsidRPr="00D00A7A">
        <w:rPr>
          <w:bCs/>
          <w:iCs/>
          <w:sz w:val="24"/>
          <w:szCs w:val="24"/>
        </w:rPr>
        <w:t>главы Булзинского сельского поселения</w:t>
      </w:r>
      <w:r w:rsidRPr="00D00A7A">
        <w:rPr>
          <w:sz w:val="24"/>
          <w:szCs w:val="24"/>
        </w:rPr>
        <w:t>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</w:t>
      </w:r>
      <w:proofErr w:type="gramEnd"/>
      <w:r w:rsidRPr="00D00A7A">
        <w:rPr>
          <w:sz w:val="24"/>
          <w:szCs w:val="24"/>
        </w:rPr>
        <w:t xml:space="preserve"> </w:t>
      </w:r>
      <w:proofErr w:type="gramStart"/>
      <w:r w:rsidRPr="00D00A7A">
        <w:rPr>
          <w:sz w:val="24"/>
          <w:szCs w:val="24"/>
        </w:rPr>
        <w:t>имуществе</w:t>
      </w:r>
      <w:proofErr w:type="gramEnd"/>
      <w:r w:rsidRPr="00D00A7A">
        <w:rPr>
          <w:sz w:val="24"/>
          <w:szCs w:val="24"/>
        </w:rPr>
        <w:t xml:space="preserve"> и обязательствах имущественного характера) в Управление государственной службы Правительства Челябинской области для представления Губернатору Челябинской области;</w:t>
      </w:r>
    </w:p>
    <w:p w:rsidR="00C31C55" w:rsidRPr="00D00A7A" w:rsidRDefault="00CF56B0" w:rsidP="00CF56B0">
      <w:pPr>
        <w:shd w:val="clear" w:color="auto" w:fill="FFFFFF"/>
        <w:ind w:firstLine="708"/>
        <w:jc w:val="both"/>
        <w:rPr>
          <w:sz w:val="24"/>
          <w:szCs w:val="24"/>
        </w:rPr>
      </w:pPr>
      <w:r w:rsidRPr="00D00A7A">
        <w:rPr>
          <w:sz w:val="24"/>
          <w:szCs w:val="24"/>
        </w:rPr>
        <w:t xml:space="preserve">9) </w:t>
      </w:r>
      <w:r w:rsidR="00C31C55" w:rsidRPr="00D00A7A">
        <w:rPr>
          <w:sz w:val="24"/>
          <w:szCs w:val="24"/>
        </w:rPr>
        <w:t>осуществление анализа представленных сведений о доходах, расходах, об имуществе и обязательствах имущественного характера гражданами, претендующими на замещение муниципальной должности </w:t>
      </w:r>
      <w:r w:rsidRPr="00D00A7A">
        <w:rPr>
          <w:bCs/>
          <w:iCs/>
          <w:sz w:val="24"/>
          <w:szCs w:val="24"/>
        </w:rPr>
        <w:t>главы Булзинского сельского поселения</w:t>
      </w:r>
      <w:r w:rsidR="00C31C55" w:rsidRPr="00D00A7A">
        <w:rPr>
          <w:sz w:val="24"/>
          <w:szCs w:val="24"/>
        </w:rPr>
        <w:t>, и лицами, замещающими муниципальную должность </w:t>
      </w:r>
      <w:r w:rsidRPr="00D00A7A">
        <w:rPr>
          <w:bCs/>
          <w:iCs/>
          <w:sz w:val="24"/>
          <w:szCs w:val="24"/>
        </w:rPr>
        <w:t>главы Булзинского сельского поселения</w:t>
      </w:r>
      <w:r w:rsidR="00C31C55" w:rsidRPr="00D00A7A">
        <w:rPr>
          <w:sz w:val="24"/>
          <w:szCs w:val="24"/>
        </w:rPr>
        <w:t>, и уведомление в письменной форме об этом Губернатора Челябинской области.</w:t>
      </w:r>
    </w:p>
    <w:p w:rsidR="00DB29B2" w:rsidRDefault="00D00A7A" w:rsidP="00D00A7A">
      <w:pPr>
        <w:ind w:firstLine="708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2.</w:t>
      </w:r>
      <w:r w:rsidR="00DB29B2">
        <w:rPr>
          <w:sz w:val="24"/>
          <w:szCs w:val="24"/>
        </w:rPr>
        <w:t>Документоведу Булзинского сельского поселения (Глазырина И.А.)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</w:t>
      </w:r>
      <w:r w:rsidRPr="00D00A7A">
        <w:rPr>
          <w:bCs/>
          <w:iCs/>
          <w:color w:val="333333"/>
          <w:sz w:val="24"/>
          <w:szCs w:val="24"/>
        </w:rPr>
        <w:t xml:space="preserve"> </w:t>
      </w:r>
      <w:r w:rsidRPr="00D00A7A">
        <w:rPr>
          <w:bCs/>
          <w:iCs/>
          <w:sz w:val="24"/>
          <w:szCs w:val="24"/>
        </w:rPr>
        <w:t>администрации Булзинского сельского поселения</w:t>
      </w:r>
      <w:r>
        <w:rPr>
          <w:bCs/>
          <w:iCs/>
          <w:sz w:val="24"/>
          <w:szCs w:val="24"/>
        </w:rPr>
        <w:t>.</w:t>
      </w:r>
    </w:p>
    <w:p w:rsidR="002B460D" w:rsidRDefault="002B460D" w:rsidP="00D00A7A">
      <w:pPr>
        <w:ind w:firstLine="708"/>
        <w:jc w:val="both"/>
        <w:rPr>
          <w:bCs/>
          <w:iCs/>
          <w:sz w:val="24"/>
          <w:szCs w:val="24"/>
        </w:rPr>
      </w:pPr>
    </w:p>
    <w:p w:rsidR="002B460D" w:rsidRDefault="002B460D" w:rsidP="00D00A7A">
      <w:pPr>
        <w:ind w:firstLine="708"/>
        <w:jc w:val="both"/>
        <w:rPr>
          <w:bCs/>
          <w:iCs/>
          <w:sz w:val="24"/>
          <w:szCs w:val="24"/>
        </w:rPr>
      </w:pPr>
    </w:p>
    <w:p w:rsidR="002B460D" w:rsidRDefault="002B460D" w:rsidP="00D00A7A">
      <w:pPr>
        <w:ind w:firstLine="708"/>
        <w:jc w:val="both"/>
        <w:rPr>
          <w:bCs/>
          <w:iCs/>
          <w:sz w:val="24"/>
          <w:szCs w:val="24"/>
        </w:rPr>
      </w:pPr>
    </w:p>
    <w:p w:rsidR="00DB29B2" w:rsidRPr="002B460D" w:rsidRDefault="002B460D" w:rsidP="00DB29B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B29B2">
        <w:rPr>
          <w:sz w:val="24"/>
          <w:szCs w:val="24"/>
        </w:rPr>
        <w:t>Булзинского сельского поселения                                                                   А.Р. Титов</w:t>
      </w:r>
    </w:p>
    <w:p w:rsidR="00A0438B" w:rsidRDefault="00A0438B"/>
    <w:sectPr w:rsidR="00A0438B" w:rsidSect="003F1E8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9B2"/>
    <w:rsid w:val="0022356D"/>
    <w:rsid w:val="002B460D"/>
    <w:rsid w:val="00396862"/>
    <w:rsid w:val="003F1E8C"/>
    <w:rsid w:val="008243B4"/>
    <w:rsid w:val="00927BBB"/>
    <w:rsid w:val="00A0438B"/>
    <w:rsid w:val="00BC5A7E"/>
    <w:rsid w:val="00C07763"/>
    <w:rsid w:val="00C31C55"/>
    <w:rsid w:val="00CF56B0"/>
    <w:rsid w:val="00D00A7A"/>
    <w:rsid w:val="00DB29B2"/>
    <w:rsid w:val="00DB66C5"/>
    <w:rsid w:val="00DD1D09"/>
    <w:rsid w:val="00F375DB"/>
    <w:rsid w:val="00FC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29B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B29B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9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B29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1C55"/>
  </w:style>
  <w:style w:type="character" w:styleId="a5">
    <w:name w:val="Strong"/>
    <w:basedOn w:val="a0"/>
    <w:uiPriority w:val="22"/>
    <w:qFormat/>
    <w:rsid w:val="00C31C55"/>
    <w:rPr>
      <w:b/>
      <w:bCs/>
    </w:rPr>
  </w:style>
  <w:style w:type="character" w:styleId="a6">
    <w:name w:val="Emphasis"/>
    <w:basedOn w:val="a0"/>
    <w:uiPriority w:val="20"/>
    <w:qFormat/>
    <w:rsid w:val="00C31C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66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УСХ </cp:lastModifiedBy>
  <cp:revision>2</cp:revision>
  <cp:lastPrinted>2017-11-22T05:20:00Z</cp:lastPrinted>
  <dcterms:created xsi:type="dcterms:W3CDTF">2017-11-22T09:06:00Z</dcterms:created>
  <dcterms:modified xsi:type="dcterms:W3CDTF">2017-11-22T09:06:00Z</dcterms:modified>
</cp:coreProperties>
</file>